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sz w:val="24"/>
        </w:rPr>
      </w:pPr>
      <w:r>
        <w:rPr>
          <w:rFonts w:ascii="宋体" w:hAnsi="宋体" w:eastAsia="宋体" w:cs="Times New Roman"/>
          <w:b/>
          <w:sz w:val="24"/>
        </w:rPr>
        <w:t>CRC</w:t>
      </w:r>
      <w:r>
        <w:rPr>
          <w:rFonts w:hint="eastAsia" w:ascii="宋体" w:hAnsi="宋体" w:eastAsia="宋体" w:cs="Times New Roman"/>
          <w:b/>
          <w:sz w:val="24"/>
        </w:rPr>
        <w:t>服务合同审核要点</w:t>
      </w:r>
    </w:p>
    <w:p>
      <w:pPr>
        <w:spacing w:line="360" w:lineRule="auto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1</w:t>
      </w:r>
      <w:r>
        <w:rPr>
          <w:rFonts w:hint="eastAsia" w:ascii="宋体" w:hAnsi="宋体" w:eastAsia="宋体" w:cs="Times New Roman"/>
          <w:sz w:val="24"/>
        </w:rPr>
        <w:t>、本项目与申办方的主合同至少已经签署或者同时签署</w:t>
      </w:r>
    </w:p>
    <w:p>
      <w:pPr>
        <w:spacing w:line="360" w:lineRule="auto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2</w:t>
      </w:r>
      <w:r>
        <w:rPr>
          <w:rFonts w:hint="eastAsia" w:ascii="宋体" w:hAnsi="宋体" w:eastAsia="宋体" w:cs="Times New Roman"/>
          <w:sz w:val="24"/>
        </w:rPr>
        <w:t>、</w:t>
      </w:r>
      <w:r>
        <w:rPr>
          <w:rFonts w:ascii="宋体" w:hAnsi="宋体" w:eastAsia="宋体" w:cs="Times New Roman"/>
          <w:sz w:val="24"/>
        </w:rPr>
        <w:t>SMO</w:t>
      </w:r>
      <w:r>
        <w:rPr>
          <w:rFonts w:hint="eastAsia" w:ascii="宋体" w:hAnsi="宋体" w:eastAsia="宋体" w:cs="Times New Roman"/>
          <w:sz w:val="24"/>
        </w:rPr>
        <w:t>与</w:t>
      </w:r>
      <w:r>
        <w:rPr>
          <w:rFonts w:ascii="宋体" w:hAnsi="宋体" w:eastAsia="宋体" w:cs="Times New Roman"/>
          <w:sz w:val="24"/>
        </w:rPr>
        <w:t>PI</w:t>
      </w:r>
      <w:r>
        <w:rPr>
          <w:rFonts w:hint="eastAsia" w:ascii="宋体" w:hAnsi="宋体" w:eastAsia="宋体" w:cs="Times New Roman"/>
          <w:sz w:val="24"/>
        </w:rPr>
        <w:t>签署的服务合同和申办方与</w:t>
      </w:r>
      <w:r>
        <w:rPr>
          <w:rFonts w:ascii="宋体" w:hAnsi="宋体" w:eastAsia="宋体" w:cs="Times New Roman"/>
          <w:sz w:val="24"/>
        </w:rPr>
        <w:t>PI</w:t>
      </w:r>
      <w:r>
        <w:rPr>
          <w:rFonts w:hint="eastAsia" w:ascii="宋体" w:hAnsi="宋体" w:eastAsia="宋体" w:cs="Times New Roman"/>
          <w:sz w:val="24"/>
        </w:rPr>
        <w:t>签署的协调费用合同应该同时审核</w:t>
      </w:r>
    </w:p>
    <w:tbl>
      <w:tblPr>
        <w:tblStyle w:val="5"/>
        <w:tblW w:w="951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4283"/>
        <w:gridCol w:w="425"/>
        <w:gridCol w:w="42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22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方案号</w:t>
            </w:r>
          </w:p>
        </w:tc>
        <w:tc>
          <w:tcPr>
            <w:tcW w:w="6992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22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主要研究者</w:t>
            </w:r>
          </w:p>
        </w:tc>
        <w:tc>
          <w:tcPr>
            <w:tcW w:w="6992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52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要点描述</w:t>
            </w:r>
          </w:p>
        </w:tc>
        <w:tc>
          <w:tcPr>
            <w:tcW w:w="42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</w:t>
            </w:r>
          </w:p>
        </w:tc>
        <w:tc>
          <w:tcPr>
            <w:tcW w:w="42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否</w:t>
            </w:r>
          </w:p>
        </w:tc>
        <w:tc>
          <w:tcPr>
            <w:tcW w:w="185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CRC</w:t>
            </w:r>
            <w:r>
              <w:rPr>
                <w:rFonts w:hint="eastAsia" w:ascii="宋体" w:hAnsi="宋体"/>
                <w:color w:val="000000"/>
                <w:sz w:val="24"/>
              </w:rPr>
              <w:t>雇佣条款</w:t>
            </w:r>
          </w:p>
        </w:tc>
        <w:tc>
          <w:tcPr>
            <w:tcW w:w="428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合同中明确</w:t>
            </w:r>
            <w:r>
              <w:rPr>
                <w:rFonts w:ascii="宋体" w:hAnsi="宋体"/>
                <w:color w:val="000000"/>
                <w:sz w:val="24"/>
              </w:rPr>
              <w:t>CRC</w:t>
            </w:r>
            <w:r>
              <w:rPr>
                <w:rFonts w:hint="eastAsia" w:ascii="宋体" w:hAnsi="宋体"/>
                <w:color w:val="000000"/>
                <w:sz w:val="24"/>
              </w:rPr>
              <w:t>为SMO公司正式雇员</w:t>
            </w: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9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CRC</w:t>
            </w:r>
            <w:r>
              <w:rPr>
                <w:rFonts w:hint="eastAsia" w:ascii="宋体" w:hAnsi="宋体"/>
                <w:color w:val="000000"/>
                <w:sz w:val="24"/>
              </w:rPr>
              <w:t>职责限定条款</w:t>
            </w:r>
          </w:p>
        </w:tc>
        <w:tc>
          <w:tcPr>
            <w:tcW w:w="428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合同中明确不能独立直接联系受试者</w:t>
            </w: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9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CRF</w:t>
            </w:r>
            <w:r>
              <w:rPr>
                <w:rFonts w:hint="eastAsia" w:ascii="宋体" w:hAnsi="宋体"/>
                <w:color w:val="000000"/>
                <w:sz w:val="24"/>
              </w:rPr>
              <w:t>填写规定条款</w:t>
            </w:r>
          </w:p>
        </w:tc>
        <w:tc>
          <w:tcPr>
            <w:tcW w:w="428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明确</w:t>
            </w:r>
            <w:r>
              <w:rPr>
                <w:rFonts w:ascii="宋体" w:hAnsi="宋体"/>
                <w:color w:val="000000"/>
                <w:sz w:val="24"/>
              </w:rPr>
              <w:t>CRF</w:t>
            </w:r>
            <w:r>
              <w:rPr>
                <w:rFonts w:hint="eastAsia" w:ascii="宋体" w:hAnsi="宋体"/>
                <w:color w:val="000000"/>
                <w:sz w:val="24"/>
              </w:rPr>
              <w:t>遵照相关法律及</w:t>
            </w:r>
            <w:r>
              <w:rPr>
                <w:rFonts w:ascii="宋体" w:hAnsi="宋体"/>
                <w:color w:val="000000"/>
                <w:sz w:val="24"/>
              </w:rPr>
              <w:t>SOP</w:t>
            </w:r>
            <w:r>
              <w:rPr>
                <w:rFonts w:hint="eastAsia" w:ascii="宋体" w:hAnsi="宋体"/>
                <w:color w:val="000000"/>
                <w:sz w:val="24"/>
              </w:rPr>
              <w:t>填写</w:t>
            </w: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9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CRC</w:t>
            </w:r>
            <w:r>
              <w:rPr>
                <w:rFonts w:hint="eastAsia" w:ascii="宋体" w:hAnsi="宋体"/>
                <w:color w:val="000000"/>
                <w:sz w:val="24"/>
              </w:rPr>
              <w:t>更换条款</w:t>
            </w:r>
          </w:p>
        </w:tc>
        <w:tc>
          <w:tcPr>
            <w:tcW w:w="428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明确更换</w:t>
            </w:r>
            <w:r>
              <w:rPr>
                <w:rFonts w:ascii="宋体" w:hAnsi="宋体"/>
                <w:color w:val="000000"/>
                <w:sz w:val="24"/>
              </w:rPr>
              <w:t>CRC</w:t>
            </w:r>
            <w:r>
              <w:rPr>
                <w:rFonts w:hint="eastAsia" w:ascii="宋体" w:hAnsi="宋体"/>
                <w:color w:val="000000"/>
                <w:sz w:val="24"/>
              </w:rPr>
              <w:t>须提前15天通知本中心</w:t>
            </w: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9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保密条款</w:t>
            </w:r>
          </w:p>
        </w:tc>
        <w:tc>
          <w:tcPr>
            <w:tcW w:w="428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明确</w:t>
            </w:r>
            <w:r>
              <w:rPr>
                <w:rFonts w:ascii="宋体" w:hAnsi="宋体"/>
                <w:color w:val="000000"/>
                <w:sz w:val="24"/>
              </w:rPr>
              <w:t>SMO</w:t>
            </w:r>
            <w:r>
              <w:rPr>
                <w:rFonts w:hint="eastAsia" w:ascii="宋体" w:hAnsi="宋体"/>
                <w:color w:val="000000"/>
                <w:sz w:val="24"/>
              </w:rPr>
              <w:t>公司及其相关职员遵循医院及申办方的保密规定</w:t>
            </w: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9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利益声明条款</w:t>
            </w:r>
          </w:p>
        </w:tc>
        <w:tc>
          <w:tcPr>
            <w:tcW w:w="428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  <w:r>
              <w:rPr>
                <w:rFonts w:ascii="宋体" w:hAnsi="宋体"/>
                <w:sz w:val="24"/>
              </w:rPr>
              <w:t>SMO</w:t>
            </w:r>
            <w:r>
              <w:rPr>
                <w:rFonts w:hint="eastAsia" w:ascii="宋体" w:hAnsi="宋体"/>
                <w:sz w:val="24"/>
              </w:rPr>
              <w:t>公司与申办方无相关利益冲突</w:t>
            </w: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9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评价条款</w:t>
            </w:r>
          </w:p>
        </w:tc>
        <w:tc>
          <w:tcPr>
            <w:tcW w:w="428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明确试验机构有权更换</w:t>
            </w:r>
            <w:r>
              <w:rPr>
                <w:rFonts w:ascii="宋体" w:hAnsi="宋体"/>
                <w:color w:val="000000"/>
                <w:sz w:val="24"/>
              </w:rPr>
              <w:t>CRC</w:t>
            </w:r>
            <w:r>
              <w:rPr>
                <w:rFonts w:hint="eastAsia" w:ascii="宋体" w:hAnsi="宋体"/>
                <w:color w:val="000000"/>
                <w:sz w:val="24"/>
              </w:rPr>
              <w:t>，及向申办方提出违约赔偿。</w:t>
            </w: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9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</w:t>
            </w:r>
          </w:p>
        </w:tc>
        <w:tc>
          <w:tcPr>
            <w:tcW w:w="428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如页码等</w:t>
            </w: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9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SMO</w:t>
            </w:r>
            <w:r>
              <w:rPr>
                <w:rFonts w:hint="eastAsia" w:ascii="宋体" w:hAnsi="宋体"/>
                <w:color w:val="000000"/>
                <w:sz w:val="24"/>
              </w:rPr>
              <w:t>公司</w:t>
            </w:r>
          </w:p>
        </w:tc>
        <w:tc>
          <w:tcPr>
            <w:tcW w:w="428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该公司与本院已合作过</w:t>
            </w: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9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是否已提交公司简介</w:t>
            </w:r>
          </w:p>
        </w:tc>
        <w:tc>
          <w:tcPr>
            <w:tcW w:w="428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如已合作，公司简介在机构存档</w:t>
            </w: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9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上级主管联系方式</w:t>
            </w:r>
          </w:p>
        </w:tc>
        <w:tc>
          <w:tcPr>
            <w:tcW w:w="428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该公司在本院有责任联系人：</w:t>
            </w: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5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9" w:type="dxa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Times New Roman"/>
          <w:sz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u w:val="single"/>
        </w:rPr>
      </w:pPr>
      <w:r>
        <w:rPr>
          <w:rFonts w:hint="eastAsia" w:ascii="宋体" w:hAnsi="宋体" w:eastAsia="宋体" w:cs="Times New Roman"/>
          <w:sz w:val="24"/>
        </w:rPr>
        <w:t xml:space="preserve">□初审        □复审         </w:t>
      </w:r>
    </w:p>
    <w:p>
      <w:pPr>
        <w:spacing w:line="360" w:lineRule="auto"/>
        <w:rPr>
          <w:rFonts w:ascii="宋体" w:hAnsi="宋体" w:eastAsia="宋体" w:cs="Times New Roman"/>
          <w:sz w:val="24"/>
          <w:u w:val="single"/>
        </w:rPr>
      </w:pPr>
    </w:p>
    <w:p>
      <w:pPr>
        <w:spacing w:line="360" w:lineRule="auto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审核人签名：  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</w:rPr>
        <w:t>日期：</w:t>
      </w:r>
    </w:p>
    <w:p>
      <w:pPr>
        <w:spacing w:line="360" w:lineRule="auto"/>
        <w:rPr>
          <w:rFonts w:ascii="宋体" w:hAnsi="宋体" w:eastAsia="宋体" w:cs="Times New Roman"/>
          <w:sz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u w:val="single"/>
        </w:rPr>
      </w:pPr>
      <w:r>
        <w:rPr>
          <w:rFonts w:hint="eastAsia" w:ascii="宋体" w:hAnsi="宋体" w:eastAsia="宋体" w:cs="Times New Roman"/>
          <w:sz w:val="24"/>
        </w:rPr>
        <w:t>主要研究者签名：</w: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4"/>
        </w:rPr>
        <w:t>日期：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418" w:header="851" w:footer="992" w:gutter="0"/>
      <w:cols w:space="72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</w:pPr>
    <w:r>
      <w:rPr>
        <w:rFonts w:hint="eastAsia"/>
      </w:rPr>
      <w:t>启用</w:t>
    </w:r>
    <w:r>
      <w:t>日期：</w:t>
    </w:r>
    <w:r>
      <w:rPr>
        <w:rFonts w:hint="eastAsia"/>
        <w:lang w:val="en-US" w:eastAsia="zh-CN"/>
      </w:rPr>
      <w:t>2019</w:t>
    </w:r>
    <w:r>
      <w:rPr>
        <w:rFonts w:hint="eastAsia"/>
      </w:rPr>
      <w:t xml:space="preserve">年 </w:t>
    </w:r>
    <w:r>
      <w:rPr>
        <w:rFonts w:hint="eastAsia"/>
        <w:lang w:val="en-US" w:eastAsia="zh-CN"/>
      </w:rPr>
      <w:t>09</w:t>
    </w:r>
    <w:r>
      <w:rPr>
        <w:rFonts w:hint="eastAsia"/>
      </w:rPr>
      <w:t>月</w:t>
    </w:r>
    <w:r>
      <w:rPr>
        <w:rFonts w:hint="eastAsia"/>
        <w:lang w:val="en-US" w:eastAsia="zh-CN"/>
      </w:rPr>
      <w:t xml:space="preserve">18 </w:t>
    </w:r>
    <w:r>
      <w:rPr>
        <w:rFonts w:hint="eastAsia"/>
      </w:rPr>
      <w:t xml:space="preserve">日                                  </w:t>
    </w:r>
    <w:r>
      <w:t xml:space="preserve">         </w:t>
    </w:r>
    <w:r>
      <w:rPr>
        <w:rFonts w:hint="eastAsia"/>
      </w:rPr>
      <w:t>文件编号</w:t>
    </w:r>
    <w:r>
      <w:t>：AF-SOP-CX-010-04-V1.0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1960245</wp:posOffset>
              </wp:positionH>
              <wp:positionV relativeFrom="paragraph">
                <wp:posOffset>137160</wp:posOffset>
              </wp:positionV>
              <wp:extent cx="3992880" cy="14605"/>
              <wp:effectExtent l="0" t="4445" r="7620" b="63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92880" cy="146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54.35pt;margin-top:10.8pt;height:1.15pt;width:314.4pt;z-index:251660288;mso-width-relative:page;mso-height-relative:page;" filled="f" stroked="t" coordsize="21600,21600" o:gfxdata="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i+xe/YAAAACQEAAA8AAAAAAAAAAQAgAAAA&#10;IgAAAGRycy9kb3ducmV2LnhtbFBLAQIUABQAAAAIAIdO4kCV4uKb0gEAAHEDAAAOAAAAAAAAAAEA&#10;IAAAACcBAABkcnMvZTJvRG9jLnhtbFBLBQYAAAAABgAGAFkBAABrBQAAAAA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宋体" w:hAnsi="宋体" w:cs="宋体"/>
        <w:kern w:val="0"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-52705</wp:posOffset>
          </wp:positionH>
          <wp:positionV relativeFrom="page">
            <wp:posOffset>415925</wp:posOffset>
          </wp:positionV>
          <wp:extent cx="2025650" cy="565150"/>
          <wp:effectExtent l="0" t="0" r="6350" b="6350"/>
          <wp:wrapNone/>
          <wp:docPr id="1" name="图片 1" descr="未标题-1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1 拷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5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F49EA"/>
    <w:rsid w:val="000C7C6A"/>
    <w:rsid w:val="0011442C"/>
    <w:rsid w:val="00127197"/>
    <w:rsid w:val="00265DE0"/>
    <w:rsid w:val="00275B7D"/>
    <w:rsid w:val="00275DDF"/>
    <w:rsid w:val="00437481"/>
    <w:rsid w:val="005031E6"/>
    <w:rsid w:val="006F3D63"/>
    <w:rsid w:val="0071645C"/>
    <w:rsid w:val="00731C81"/>
    <w:rsid w:val="007B7FAB"/>
    <w:rsid w:val="008C7DD5"/>
    <w:rsid w:val="00951B0C"/>
    <w:rsid w:val="009F2B53"/>
    <w:rsid w:val="009F4C0E"/>
    <w:rsid w:val="00A81CFE"/>
    <w:rsid w:val="00A94B6A"/>
    <w:rsid w:val="00BB53BC"/>
    <w:rsid w:val="00BD475A"/>
    <w:rsid w:val="00BE3BAC"/>
    <w:rsid w:val="00CE61BF"/>
    <w:rsid w:val="00E118CA"/>
    <w:rsid w:val="00EB3A4D"/>
    <w:rsid w:val="00F71E3A"/>
    <w:rsid w:val="00FA4B52"/>
    <w:rsid w:val="12AA7192"/>
    <w:rsid w:val="13A00413"/>
    <w:rsid w:val="16AA3F24"/>
    <w:rsid w:val="180E745C"/>
    <w:rsid w:val="1E5F49EA"/>
    <w:rsid w:val="2A756E13"/>
    <w:rsid w:val="2B1C6145"/>
    <w:rsid w:val="2F7B2A9C"/>
    <w:rsid w:val="39C030E5"/>
    <w:rsid w:val="3BE03C60"/>
    <w:rsid w:val="3DFF4AF0"/>
    <w:rsid w:val="4A2050A7"/>
    <w:rsid w:val="4DCC2218"/>
    <w:rsid w:val="52AA270F"/>
    <w:rsid w:val="5E8D5160"/>
    <w:rsid w:val="6CAE11C5"/>
    <w:rsid w:val="703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段落"/>
    <w:basedOn w:val="1"/>
    <w:uiPriority w:val="0"/>
    <w:pPr>
      <w:spacing w:beforeLines="50" w:line="400" w:lineRule="exact"/>
      <w:ind w:firstLine="200" w:firstLineChars="200"/>
    </w:pPr>
    <w:rPr>
      <w:rFonts w:ascii="Times New Roman" w:hAnsi="Times New Roman" w:eastAsia="宋体" w:cs="Times New Roman"/>
      <w:sz w:val="24"/>
    </w:rPr>
  </w:style>
  <w:style w:type="paragraph" w:customStyle="1" w:styleId="7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19</TotalTime>
  <ScaleCrop>false</ScaleCrop>
  <LinksUpToDate>false</LinksUpToDate>
  <CharactersWithSpaces>479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2018-01-30T05:44:00Z</dcterms:created>
  <dc:creator>wumei</dc:creator>
  <cp:lastModifiedBy>，，，，</cp:lastModifiedBy>
  <dcterms:modified xsi:type="dcterms:W3CDTF">2019-11-04T03:29:01Z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